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8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4388"/>
        <w:gridCol w:w="1795"/>
      </w:tblGrid>
      <w:tr w:rsidR="00F966A9" w:rsidRPr="00F966A9" w:rsidTr="00F966A9">
        <w:trPr>
          <w:tblHeader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3"/>
                <w:szCs w:val="23"/>
              </w:rPr>
            </w:pPr>
            <w:bookmarkStart w:id="0" w:name="_GoBack"/>
            <w:bookmarkEnd w:id="0"/>
            <w:r w:rsidRPr="00F966A9">
              <w:rPr>
                <w:rFonts w:ascii="Verdana" w:eastAsia="Times New Roman" w:hAnsi="Verdana" w:cs="Times New Roman"/>
                <w:b/>
                <w:bCs/>
                <w:color w:val="595959"/>
                <w:sz w:val="23"/>
                <w:szCs w:val="23"/>
              </w:rPr>
              <w:t>Date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F966A9" w:rsidRPr="00F966A9" w:rsidRDefault="00F966A9" w:rsidP="00F96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  <w:sz w:val="23"/>
                <w:szCs w:val="23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777777"/>
                <w:sz w:val="23"/>
                <w:szCs w:val="23"/>
              </w:rPr>
              <w:t>Opponent</w:t>
            </w:r>
          </w:p>
        </w:tc>
        <w:tc>
          <w:tcPr>
            <w:tcW w:w="1875" w:type="dxa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Result</w:t>
            </w:r>
          </w:p>
        </w:tc>
      </w:tr>
      <w:tr w:rsidR="00F966A9" w:rsidRPr="00F966A9" w:rsidTr="00F966A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8/287:00p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5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Shields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(Beatrice,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Shields High School</w:t>
            </w:r>
          </w:p>
          <w:p w:rsidR="00F966A9" w:rsidRPr="00F966A9" w:rsidRDefault="00F966A9" w:rsidP="00F966A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777777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0D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763D"/>
                <w:sz w:val="18"/>
                <w:szCs w:val="18"/>
              </w:rPr>
            </w:pPr>
            <w:hyperlink r:id="rId6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9/47:00p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7" w:history="1">
              <w:proofErr w:type="spellStart"/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Blacksher</w:t>
              </w:r>
              <w:proofErr w:type="spellEnd"/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 </w:t>
              </w:r>
              <w:r w:rsidR="00F966A9"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(Uriah,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Monroe County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9/117:00p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9" w:history="1"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Thomasville </w:t>
              </w:r>
              <w:r w:rsidR="00F966A9"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(Thomasville,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Monroe County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0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9/187:00p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1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Greensboro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(Greensboro,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Greensboro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9/257:00p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3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Escambia County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(Atmore,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Escambia County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10/27:00p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15" w:history="1"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Hale County </w:t>
              </w:r>
              <w:r w:rsidR="00F966A9"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(Moundville,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Monroe County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6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10/97:00p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7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Southside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(Selma,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Southside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8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10/167:00p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9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Prattville Christian Academy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(Prattville,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Prattville Christian Academy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0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10/237:00p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21" w:history="1">
              <w:r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Montgomery Academy </w:t>
              </w:r>
              <w:r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(Montgomery,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Montgomery Academy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2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10/237:00p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23" w:history="1"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Montgomery Academy </w:t>
              </w:r>
              <w:r w:rsidR="00F966A9"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(Montgomery,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Monroe County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4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  <w:tr w:rsidR="00F966A9" w:rsidRPr="00F966A9" w:rsidTr="00F966A9">
        <w:tc>
          <w:tcPr>
            <w:tcW w:w="105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E0E0E0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F966A9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F966A9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10/307:00p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0E0E0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25" w:history="1">
              <w:r w:rsidR="00F966A9" w:rsidRPr="00F966A9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  <w:u w:val="single"/>
                </w:rPr>
                <w:t>Excel </w:t>
              </w:r>
              <w:r w:rsidR="00F966A9" w:rsidRPr="00F966A9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(Excel, AL)</w:t>
              </w:r>
            </w:hyperlink>
          </w:p>
          <w:p w:rsidR="00F966A9" w:rsidRPr="00F966A9" w:rsidRDefault="00F966A9" w:rsidP="00F966A9">
            <w:pPr>
              <w:spacing w:after="60"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F966A9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Monroe County High School</w:t>
            </w:r>
          </w:p>
        </w:tc>
        <w:tc>
          <w:tcPr>
            <w:tcW w:w="1875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E0E0E0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F966A9" w:rsidRPr="00F966A9" w:rsidRDefault="00590B33" w:rsidP="00F96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6" w:history="1">
              <w:r w:rsidR="00F966A9" w:rsidRPr="00F966A9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  <w:u w:val="single"/>
                </w:rPr>
                <w:t>Preview Game</w:t>
              </w:r>
            </w:hyperlink>
          </w:p>
        </w:tc>
      </w:tr>
    </w:tbl>
    <w:p w:rsidR="00F80C89" w:rsidRDefault="00F80C89"/>
    <w:sectPr w:rsidR="00F8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18F"/>
    <w:multiLevelType w:val="multilevel"/>
    <w:tmpl w:val="7E0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A9"/>
    <w:rsid w:val="00590B33"/>
    <w:rsid w:val="00F80C89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FBEA-08FB-4928-8E9D-04BE42E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ay-indicator">
    <w:name w:val="away-indicator"/>
    <w:basedOn w:val="DefaultParagraphFont"/>
    <w:rsid w:val="00F966A9"/>
  </w:style>
  <w:style w:type="character" w:styleId="Hyperlink">
    <w:name w:val="Hyperlink"/>
    <w:basedOn w:val="DefaultParagraphFont"/>
    <w:uiPriority w:val="99"/>
    <w:semiHidden/>
    <w:unhideWhenUsed/>
    <w:rsid w:val="00F966A9"/>
    <w:rPr>
      <w:color w:val="0000FF"/>
      <w:u w:val="single"/>
    </w:rPr>
  </w:style>
  <w:style w:type="character" w:customStyle="1" w:styleId="contest-city-state">
    <w:name w:val="contest-city-state"/>
    <w:basedOn w:val="DefaultParagraphFont"/>
    <w:rsid w:val="00F9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80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preps.com/games/9-4-2020/football-fall-20/blacksher-vs-monroe-county.htm?c=WC3f4wBZWkqOgEewThdZDA" TargetMode="External"/><Relationship Id="rId13" Type="http://schemas.openxmlformats.org/officeDocument/2006/relationships/hyperlink" Target="https://www.maxpreps.com/high-schools/escambia-county-blue-devils-(atmore,al)/football/home.htm" TargetMode="External"/><Relationship Id="rId18" Type="http://schemas.openxmlformats.org/officeDocument/2006/relationships/hyperlink" Target="https://www.maxpreps.com/games/10-9-2020/football-fall-20/monroe-county-vs-southside.htm?c=pl2PLeJaTkC2MRQYu2lMcg" TargetMode="External"/><Relationship Id="rId26" Type="http://schemas.openxmlformats.org/officeDocument/2006/relationships/hyperlink" Target="https://www.maxpreps.com/games/10-30-2020/football-fall-20/excel-vs-monroe-county.htm?c=riVh3-FFeEmDz6SDruKi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xpreps.com/high-schools/montgomery-academy-eagles-(montgomery,al)/football/home.htm" TargetMode="External"/><Relationship Id="rId7" Type="http://schemas.openxmlformats.org/officeDocument/2006/relationships/hyperlink" Target="https://www.maxpreps.com/high-schools/blacksher-bulldogs-(uriah,al)/football/home.htm" TargetMode="External"/><Relationship Id="rId12" Type="http://schemas.openxmlformats.org/officeDocument/2006/relationships/hyperlink" Target="https://www.maxpreps.com/games/9-18-2020/football-fall-20/greensboro-vs-monroe-county.htm?c=M3ttX0NL50KVG5HlPeGx3g" TargetMode="External"/><Relationship Id="rId17" Type="http://schemas.openxmlformats.org/officeDocument/2006/relationships/hyperlink" Target="https://www.maxpreps.com/high-schools/southside-panthers-(selma,al)/football/home.htm" TargetMode="External"/><Relationship Id="rId25" Type="http://schemas.openxmlformats.org/officeDocument/2006/relationships/hyperlink" Target="https://www.maxpreps.com/high-schools/excel-panthers-(excel,al)/football/hom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xpreps.com/games/10-2-2020/football-fall-20/hale-county-vs-monroe-county.htm?c=_foKTf4uVESvR2N9PjbpEg" TargetMode="External"/><Relationship Id="rId20" Type="http://schemas.openxmlformats.org/officeDocument/2006/relationships/hyperlink" Target="https://www.maxpreps.com/games/10-16-2020/football-fall-20/monroe-county-vs-prattville-christian-academy.htm?c=qc7spOA3-UiItTSi3DgH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xpreps.com/games/8-28-2020/football-fall-20/monroe-county-vs-shields.htm?c=n_eYi7pHdEGxXdo_kS3kkg" TargetMode="External"/><Relationship Id="rId11" Type="http://schemas.openxmlformats.org/officeDocument/2006/relationships/hyperlink" Target="https://www.maxpreps.com/high-schools/greensboro-raiders-(greensboro,al)/football/home.htm" TargetMode="External"/><Relationship Id="rId24" Type="http://schemas.openxmlformats.org/officeDocument/2006/relationships/hyperlink" Target="https://www.maxpreps.com/games/10-23-2020/football-fall-20/monroe-county-vs-montgomery-academy.htm?c=2Rtc5F1OP02Ij4J4v0fgBw" TargetMode="External"/><Relationship Id="rId5" Type="http://schemas.openxmlformats.org/officeDocument/2006/relationships/hyperlink" Target="https://www.maxpreps.com/high-schools/shields-panthers-(beatrice,al)/football/home.htm" TargetMode="External"/><Relationship Id="rId15" Type="http://schemas.openxmlformats.org/officeDocument/2006/relationships/hyperlink" Target="https://www.maxpreps.com/high-schools/hale-county-wildcats-(moundville,al)/football/home.htm" TargetMode="External"/><Relationship Id="rId23" Type="http://schemas.openxmlformats.org/officeDocument/2006/relationships/hyperlink" Target="https://www.maxpreps.com/high-schools/montgomery-academy-eagles-(montgomery,al)/football/hom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xpreps.com/games/9-11-2020/football-fall-20/monroe-county-vs-thomasville.htm?c=7U5yM077IkOXT2FnwggMDg" TargetMode="External"/><Relationship Id="rId19" Type="http://schemas.openxmlformats.org/officeDocument/2006/relationships/hyperlink" Target="https://www.maxpreps.com/high-schools/prattville-christian-academy-panthers-(prattville,al)/football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xpreps.com/high-schools/thomasville-tigers-(thomasville,al)/football/home.htm" TargetMode="External"/><Relationship Id="rId14" Type="http://schemas.openxmlformats.org/officeDocument/2006/relationships/hyperlink" Target="https://www.maxpreps.com/games/9-25-2020/football-fall-20/escambia-county-vs-monroe-county.htm?c=ByQxIR09b0-fWG5j9iR4HA" TargetMode="External"/><Relationship Id="rId22" Type="http://schemas.openxmlformats.org/officeDocument/2006/relationships/hyperlink" Target="https://www.maxpreps.com/games/10-23-2020/football-fall-20/monroe-county-vs-montgomery-academy.htm?c=UuvuUyxMg02WbBzx07I9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Chitunda Howard</dc:creator>
  <cp:keywords/>
  <dc:description/>
  <cp:lastModifiedBy>cbullard</cp:lastModifiedBy>
  <cp:revision>3</cp:revision>
  <dcterms:created xsi:type="dcterms:W3CDTF">2020-09-14T18:19:00Z</dcterms:created>
  <dcterms:modified xsi:type="dcterms:W3CDTF">2020-09-14T18:19:00Z</dcterms:modified>
</cp:coreProperties>
</file>